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5E6" w:rsidRDefault="001119CE" w:rsidP="001119CE">
      <w:pPr>
        <w:jc w:val="center"/>
        <w:rPr>
          <w:rFonts w:ascii="Times New Roman" w:hAnsi="Times New Roman" w:cs="Times New Roman"/>
          <w:b/>
          <w:sz w:val="30"/>
          <w:szCs w:val="30"/>
          <w:shd w:val="clear" w:color="auto" w:fill="F0FFF0"/>
        </w:rPr>
      </w:pPr>
      <w:r w:rsidRPr="001119CE">
        <w:rPr>
          <w:rFonts w:ascii="Times New Roman" w:hAnsi="Times New Roman" w:cs="Times New Roman"/>
          <w:b/>
          <w:sz w:val="30"/>
          <w:szCs w:val="30"/>
          <w:shd w:val="clear" w:color="auto" w:fill="F0FFF0"/>
        </w:rPr>
        <w:t>Master’s Degree Programs List</w:t>
      </w:r>
    </w:p>
    <w:tbl>
      <w:tblPr>
        <w:tblStyle w:val="TableGrid"/>
        <w:tblW w:w="5489" w:type="pct"/>
        <w:tblInd w:w="-459" w:type="dxa"/>
        <w:tblLayout w:type="fixed"/>
        <w:tblLook w:val="04A0"/>
      </w:tblPr>
      <w:tblGrid>
        <w:gridCol w:w="3686"/>
        <w:gridCol w:w="5669"/>
      </w:tblGrid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9CE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First-level discipline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9CE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Second-level discipline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Pr="001119CE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Analytical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Biomass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Chemical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Energy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Inorganic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Macromolecule Chemistry and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Nanochemistry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Organic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Physical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Pr="001119CE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Atom and Molecule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Condensed Matter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Particle Physics and Atomic Nucleus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Plasma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Quantum Information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Theoretical Physics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Astronomy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Astrophysics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Optics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  <w:p w:rsidR="001119CE" w:rsidRPr="001119CE" w:rsidRDefault="00900AE2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1119CE"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Professional Degree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&amp; Microwave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Microelectronics and Solid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 Electronics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Materials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Processing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Materials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Biochemistry and Molecule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Bioinformatics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Bio-material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Cell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Genetics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Microbiology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Neurobiology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Structural Biology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Bionomics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Ecology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Biological Engineering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of Security and Protection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Hydrodynamics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 Mechanics and Designing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Microsystems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Solid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 Science and 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Measuring and Testing Technologies and Instruments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Optomechatronics Integration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Precision Instrument and Machinery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Mechanical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Mechanical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Instrumentation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Instrumentation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 and Engineering Thermophysics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Thermophysics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Refrigeration and Microtherm</w:t>
            </w:r>
            <w:bookmarkStart w:id="0" w:name="_GoBack"/>
            <w:bookmarkEnd w:id="0"/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Thermal Power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&amp; Microwave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Information and Communication Engineering 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Communication and Information System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Signal and Information Process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26635D" w:rsidRDefault="0026635D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Control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Control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Capture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Internet Communication System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Module Identification and Intelligence System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Navigation, Guide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Systems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Testing Technology and Automation Devices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 and Medical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 and Medical Engineering(Professional Degree)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and Communication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Electronics and Communications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Integrated Circuit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Integrated Circuit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Computer Science and </w:t>
            </w:r>
            <w:r w:rsidR="001119CE"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&amp; Application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Software and Theory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System Structure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Computer Technology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Mineralogy, Petrology, Mineral Deposit Geology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Paleontology and Stratigraphy (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Paleoanthropology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Tectonics Geology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Atmosphere Physics and Environment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Solid Geophysics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Space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Environmental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Environmental Science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Statistics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Statistics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Statistics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Probability Theory and Mathematical Statistics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Project Management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Project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Logistics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Logistic Engineering 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Enterprise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Financial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Marketing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Operation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Technical Economics and Management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Business Administration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Business Administration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Public Administration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Education Economics and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Public Administration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Social Welfare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Public Administration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Public Administration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Law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Law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Philosophy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Chinese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Marxist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Media Culture and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Philosophy of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&amp;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Journalism and Communication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Journalism and Communication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Cultural Heritage and Museology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Cultural Heritage and Museology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Nuclear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Nuclear Technology and Applications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Radiation Proof and Environment Protection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Synchronization Radiation and Application 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Nuclear Energy and Technology Engineering 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Nuclear Energy and Technology Engineering 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Software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Software Engineering 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（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Professional Degree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Safety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Safety Techniques and Engineering</w:t>
            </w:r>
          </w:p>
        </w:tc>
      </w:tr>
    </w:tbl>
    <w:p w:rsidR="001119CE" w:rsidRPr="001119CE" w:rsidRDefault="001119CE">
      <w:pPr>
        <w:rPr>
          <w:rFonts w:ascii="Times New Roman" w:hAnsi="Times New Roman" w:cs="Times New Roman"/>
          <w:sz w:val="24"/>
          <w:szCs w:val="24"/>
        </w:rPr>
      </w:pPr>
    </w:p>
    <w:sectPr w:rsidR="001119CE" w:rsidRPr="001119CE" w:rsidSect="001119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7FFC"/>
    <w:rsid w:val="000555E6"/>
    <w:rsid w:val="001119CE"/>
    <w:rsid w:val="00117A31"/>
    <w:rsid w:val="0026635D"/>
    <w:rsid w:val="003C2ED0"/>
    <w:rsid w:val="00696AAF"/>
    <w:rsid w:val="00887FFC"/>
    <w:rsid w:val="00900AE2"/>
    <w:rsid w:val="00EB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A31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9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11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6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3971</Characters>
  <Application>Microsoft Office Word</Application>
  <DocSecurity>0</DocSecurity>
  <Lines>33</Lines>
  <Paragraphs>9</Paragraphs>
  <ScaleCrop>false</ScaleCrop>
  <Company>linda</Company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luis</cp:lastModifiedBy>
  <cp:revision>2</cp:revision>
  <dcterms:created xsi:type="dcterms:W3CDTF">2019-01-23T13:07:00Z</dcterms:created>
  <dcterms:modified xsi:type="dcterms:W3CDTF">2019-01-23T13:07:00Z</dcterms:modified>
</cp:coreProperties>
</file>